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E6" w:rsidRDefault="005617E6" w:rsidP="005617E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 w:rsidRPr="006F7FF8">
        <w:rPr>
          <w:bCs w:val="0"/>
          <w:sz w:val="28"/>
          <w:szCs w:val="28"/>
        </w:rPr>
        <w:t>Объявление о</w:t>
      </w:r>
      <w:r w:rsidR="001A0173">
        <w:rPr>
          <w:bCs w:val="0"/>
          <w:sz w:val="28"/>
          <w:szCs w:val="28"/>
        </w:rPr>
        <w:t xml:space="preserve"> </w:t>
      </w:r>
      <w:r w:rsidRPr="00201089">
        <w:rPr>
          <w:sz w:val="28"/>
          <w:szCs w:val="28"/>
        </w:rPr>
        <w:t>проведении закупа товаров</w:t>
      </w:r>
    </w:p>
    <w:p w:rsidR="005617E6" w:rsidRDefault="005617E6" w:rsidP="005617E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сп</w:t>
      </w:r>
      <w:r w:rsidRPr="00201089">
        <w:rPr>
          <w:sz w:val="28"/>
          <w:szCs w:val="28"/>
        </w:rPr>
        <w:t xml:space="preserve">особом </w:t>
      </w:r>
      <w:r>
        <w:rPr>
          <w:sz w:val="28"/>
          <w:szCs w:val="28"/>
        </w:rPr>
        <w:t xml:space="preserve">запроса ценовых предложений </w:t>
      </w:r>
    </w:p>
    <w:p w:rsidR="005617E6" w:rsidRDefault="005617E6" w:rsidP="005617E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5617E6" w:rsidRPr="005617E6" w:rsidRDefault="005617E6" w:rsidP="00237E73">
      <w:pPr>
        <w:spacing w:after="0" w:line="240" w:lineRule="auto"/>
        <w:ind w:firstLine="708"/>
        <w:jc w:val="both"/>
        <w:rPr>
          <w:rStyle w:val="s0"/>
          <w:sz w:val="24"/>
          <w:szCs w:val="24"/>
        </w:rPr>
      </w:pPr>
      <w:r w:rsidRPr="005617E6">
        <w:rPr>
          <w:rStyle w:val="s0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5617E6">
        <w:rPr>
          <w:rStyle w:val="s0"/>
          <w:b/>
          <w:sz w:val="24"/>
          <w:szCs w:val="24"/>
        </w:rPr>
        <w:t>запечатанном виде</w:t>
      </w:r>
      <w:r w:rsidRPr="005617E6">
        <w:rPr>
          <w:rStyle w:val="s0"/>
          <w:sz w:val="24"/>
          <w:szCs w:val="24"/>
        </w:rPr>
        <w:t xml:space="preserve">. </w:t>
      </w:r>
    </w:p>
    <w:p w:rsidR="005617E6" w:rsidRPr="005617E6" w:rsidRDefault="005617E6" w:rsidP="005617E6">
      <w:pPr>
        <w:spacing w:after="0" w:line="240" w:lineRule="auto"/>
        <w:ind w:firstLine="400"/>
        <w:jc w:val="both"/>
        <w:rPr>
          <w:rStyle w:val="s0"/>
          <w:sz w:val="24"/>
          <w:szCs w:val="24"/>
        </w:rPr>
      </w:pPr>
      <w:r w:rsidRPr="005617E6">
        <w:rPr>
          <w:rStyle w:val="s0"/>
          <w:sz w:val="24"/>
          <w:szCs w:val="24"/>
        </w:rPr>
        <w:t>Конверт содержит:</w:t>
      </w:r>
    </w:p>
    <w:p w:rsidR="005617E6" w:rsidRPr="005617E6" w:rsidRDefault="005617E6" w:rsidP="005617E6">
      <w:pPr>
        <w:spacing w:after="0" w:line="240" w:lineRule="auto"/>
        <w:ind w:firstLine="400"/>
        <w:jc w:val="both"/>
        <w:rPr>
          <w:rStyle w:val="s0"/>
          <w:sz w:val="24"/>
          <w:szCs w:val="24"/>
        </w:rPr>
      </w:pPr>
      <w:r w:rsidRPr="005617E6">
        <w:rPr>
          <w:rStyle w:val="s0"/>
          <w:sz w:val="24"/>
          <w:szCs w:val="24"/>
        </w:rPr>
        <w:t>- ценовое предложение по форме, утвержденной уполномоченным органом в области здравоохранения (см</w:t>
      </w:r>
      <w:proofErr w:type="gramStart"/>
      <w:r w:rsidRPr="005617E6">
        <w:rPr>
          <w:rStyle w:val="s0"/>
          <w:sz w:val="24"/>
          <w:szCs w:val="24"/>
        </w:rPr>
        <w:t>.п</w:t>
      </w:r>
      <w:proofErr w:type="gramEnd"/>
      <w:r w:rsidRPr="005617E6">
        <w:rPr>
          <w:rStyle w:val="s0"/>
          <w:sz w:val="24"/>
          <w:szCs w:val="24"/>
        </w:rPr>
        <w:t xml:space="preserve">риложение), </w:t>
      </w:r>
    </w:p>
    <w:p w:rsidR="005617E6" w:rsidRPr="005617E6" w:rsidRDefault="005617E6" w:rsidP="005617E6">
      <w:pPr>
        <w:spacing w:after="0" w:line="240" w:lineRule="auto"/>
        <w:ind w:firstLine="400"/>
        <w:jc w:val="both"/>
        <w:rPr>
          <w:rStyle w:val="s0"/>
          <w:sz w:val="24"/>
          <w:szCs w:val="24"/>
        </w:rPr>
      </w:pPr>
      <w:r w:rsidRPr="005617E6">
        <w:rPr>
          <w:rStyle w:val="s0"/>
          <w:sz w:val="24"/>
          <w:szCs w:val="24"/>
        </w:rPr>
        <w:t xml:space="preserve">-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</w:t>
      </w:r>
    </w:p>
    <w:p w:rsidR="005617E6" w:rsidRPr="001A0173" w:rsidRDefault="005617E6" w:rsidP="005617E6">
      <w:pPr>
        <w:spacing w:after="0" w:line="240" w:lineRule="auto"/>
        <w:ind w:firstLine="400"/>
        <w:jc w:val="both"/>
        <w:rPr>
          <w:rStyle w:val="s0"/>
          <w:b/>
          <w:sz w:val="24"/>
          <w:szCs w:val="24"/>
        </w:rPr>
      </w:pPr>
      <w:r w:rsidRPr="005617E6">
        <w:rPr>
          <w:rStyle w:val="s0"/>
          <w:sz w:val="24"/>
          <w:szCs w:val="24"/>
        </w:rPr>
        <w:t xml:space="preserve">- а также документы, подтверждающие соответствие предлагаемых товаров требованиям, установленным </w:t>
      </w:r>
      <w:r w:rsidRPr="001A0173">
        <w:rPr>
          <w:rStyle w:val="s0"/>
          <w:b/>
          <w:i/>
          <w:sz w:val="24"/>
        </w:rPr>
        <w:t>главой 4</w:t>
      </w:r>
      <w:r w:rsidRPr="001A0173">
        <w:rPr>
          <w:rStyle w:val="s0"/>
          <w:b/>
          <w:sz w:val="28"/>
          <w:szCs w:val="24"/>
        </w:rPr>
        <w:t xml:space="preserve"> </w:t>
      </w:r>
      <w:r w:rsidRPr="001A0173">
        <w:rPr>
          <w:rStyle w:val="s0"/>
          <w:b/>
          <w:sz w:val="24"/>
          <w:szCs w:val="24"/>
        </w:rPr>
        <w:t>Правил: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pacing w:val="2"/>
        </w:rPr>
      </w:pPr>
      <w:bookmarkStart w:id="0" w:name="SUB10700"/>
      <w:bookmarkEnd w:id="0"/>
      <w:proofErr w:type="gramStart"/>
      <w:r w:rsidRPr="005617E6">
        <w:rPr>
          <w:color w:val="000000"/>
          <w:spacing w:val="2"/>
        </w:rPr>
        <w:t>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 в Республике Казахстан в соответствии с положениями </w:t>
      </w:r>
      <w:hyperlink r:id="rId5" w:anchor="z1" w:history="1">
        <w:r w:rsidRPr="005617E6">
          <w:rPr>
            <w:rStyle w:val="a5"/>
            <w:color w:val="9A1616"/>
            <w:spacing w:val="2"/>
          </w:rPr>
          <w:t>Кодекса</w:t>
        </w:r>
      </w:hyperlink>
      <w:r w:rsidRPr="005617E6">
        <w:rPr>
          <w:color w:val="000000"/>
          <w:spacing w:val="2"/>
        </w:rPr>
        <w:t xml:space="preserve"> и порядке, определенном уполномоченным органом в области здравоохранения (за исключением лекарственных препаратов, изготовленных в аптеках, </w:t>
      </w:r>
      <w:proofErr w:type="spellStart"/>
      <w:r w:rsidRPr="005617E6">
        <w:rPr>
          <w:color w:val="000000"/>
          <w:spacing w:val="2"/>
        </w:rPr>
        <w:t>орфанных</w:t>
      </w:r>
      <w:proofErr w:type="spellEnd"/>
      <w:r w:rsidRPr="005617E6">
        <w:rPr>
          <w:color w:val="000000"/>
          <w:spacing w:val="2"/>
        </w:rPr>
        <w:t xml:space="preserve"> препаратов, включенных в перечень </w:t>
      </w:r>
      <w:proofErr w:type="spellStart"/>
      <w:r w:rsidRPr="005617E6">
        <w:rPr>
          <w:color w:val="000000"/>
          <w:spacing w:val="2"/>
        </w:rPr>
        <w:t>орфанных</w:t>
      </w:r>
      <w:proofErr w:type="spellEnd"/>
      <w:r w:rsidRPr="005617E6">
        <w:rPr>
          <w:color w:val="000000"/>
          <w:spacing w:val="2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</w:t>
      </w:r>
      <w:proofErr w:type="gramEnd"/>
      <w:r w:rsidRPr="005617E6">
        <w:rPr>
          <w:color w:val="000000"/>
          <w:spacing w:val="2"/>
        </w:rPr>
        <w:t xml:space="preserve"> медицинского назначения и медицинской техники и не </w:t>
      </w:r>
      <w:proofErr w:type="gramStart"/>
      <w:r w:rsidRPr="005617E6">
        <w:rPr>
          <w:color w:val="000000"/>
          <w:spacing w:val="2"/>
        </w:rPr>
        <w:t>используемых</w:t>
      </w:r>
      <w:proofErr w:type="gramEnd"/>
      <w:r w:rsidRPr="005617E6">
        <w:rPr>
          <w:color w:val="000000"/>
          <w:spacing w:val="2"/>
        </w:rPr>
        <w:t xml:space="preserve">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 xml:space="preserve">      2) </w:t>
      </w:r>
      <w:r w:rsidRPr="001A0173">
        <w:rPr>
          <w:color w:val="000000"/>
          <w:spacing w:val="2"/>
          <w:highlight w:val="yellow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5) срок годности лекарственных средств, изделий медицинского назначения на дату поставки поставщиком единому дистрибьютору составляет: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lastRenderedPageBreak/>
        <w:t>     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6) срок годности лекарственных средств, изделий медицинского назначения, за исключением товаров, указанных в подпункте 7) настоящего пункта, на дату поставки единым дистрибьютором заказчику составляет: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7) срок годности вакцин на дату поставки единым дистрибьютором заказчику составляет: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 xml:space="preserve">      не </w:t>
      </w:r>
      <w:proofErr w:type="gramStart"/>
      <w:r w:rsidRPr="005617E6">
        <w:rPr>
          <w:color w:val="000000"/>
          <w:spacing w:val="2"/>
        </w:rPr>
        <w:t>менее сорока процентов</w:t>
      </w:r>
      <w:proofErr w:type="gramEnd"/>
      <w:r w:rsidRPr="005617E6">
        <w:rPr>
          <w:color w:val="000000"/>
          <w:spacing w:val="2"/>
        </w:rPr>
        <w:t xml:space="preserve"> от указанного срока годности на упаковке (при сроке годности менее двух лет);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5617E6" w:rsidRPr="005617E6" w:rsidRDefault="005617E6" w:rsidP="005617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>      8) менее сроков годности, указанных в подпунктах 6) и 7) настоящего пункта, для переходящих остатков товара единого дистрибьютора, которые поставляются заказчику и (или) поставщику услуги учета и реализации по соглашению сторон для использования по назначению до истечения срока их годности;</w:t>
      </w:r>
    </w:p>
    <w:p w:rsidR="00DC5AC3" w:rsidRDefault="005617E6" w:rsidP="00237E7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5617E6">
        <w:rPr>
          <w:color w:val="000000"/>
          <w:spacing w:val="2"/>
        </w:rPr>
        <w:t xml:space="preserve">      9)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</w:t>
      </w:r>
      <w:proofErr w:type="spellStart"/>
      <w:r w:rsidRPr="005617E6">
        <w:rPr>
          <w:color w:val="000000"/>
          <w:spacing w:val="2"/>
        </w:rPr>
        <w:t>орфанных</w:t>
      </w:r>
      <w:proofErr w:type="spellEnd"/>
      <w:r w:rsidRPr="005617E6">
        <w:rPr>
          <w:color w:val="000000"/>
          <w:spacing w:val="2"/>
        </w:rPr>
        <w:t xml:space="preserve"> препаратов, включенных в перечень </w:t>
      </w:r>
      <w:proofErr w:type="spellStart"/>
      <w:r w:rsidRPr="005617E6">
        <w:rPr>
          <w:color w:val="000000"/>
          <w:spacing w:val="2"/>
        </w:rPr>
        <w:t>орфанных</w:t>
      </w:r>
      <w:proofErr w:type="spellEnd"/>
      <w:r w:rsidRPr="005617E6">
        <w:rPr>
          <w:color w:val="000000"/>
          <w:spacing w:val="2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</w:t>
      </w:r>
    </w:p>
    <w:sectPr w:rsidR="00DC5AC3" w:rsidSect="00895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18B7"/>
    <w:multiLevelType w:val="hybridMultilevel"/>
    <w:tmpl w:val="93FA5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C1153"/>
    <w:multiLevelType w:val="hybridMultilevel"/>
    <w:tmpl w:val="717C0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02DB3"/>
    <w:multiLevelType w:val="hybridMultilevel"/>
    <w:tmpl w:val="BBD0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D7627B"/>
    <w:multiLevelType w:val="hybridMultilevel"/>
    <w:tmpl w:val="A47A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17E6"/>
    <w:rsid w:val="001A0173"/>
    <w:rsid w:val="00237E73"/>
    <w:rsid w:val="002C1365"/>
    <w:rsid w:val="005617E6"/>
    <w:rsid w:val="00575933"/>
    <w:rsid w:val="006A24A5"/>
    <w:rsid w:val="00786A23"/>
    <w:rsid w:val="00895FC6"/>
    <w:rsid w:val="00DC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C6"/>
  </w:style>
  <w:style w:type="paragraph" w:styleId="3">
    <w:name w:val="heading 3"/>
    <w:basedOn w:val="a"/>
    <w:link w:val="30"/>
    <w:uiPriority w:val="9"/>
    <w:qFormat/>
    <w:rsid w:val="005617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17E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6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617E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617E6"/>
    <w:rPr>
      <w:color w:val="0000FF"/>
      <w:u w:val="single"/>
    </w:rPr>
  </w:style>
  <w:style w:type="character" w:customStyle="1" w:styleId="a6">
    <w:name w:val="a"/>
    <w:rsid w:val="005617E6"/>
    <w:rPr>
      <w:color w:val="333399"/>
      <w:u w:val="single"/>
    </w:rPr>
  </w:style>
  <w:style w:type="character" w:customStyle="1" w:styleId="s0">
    <w:name w:val="s0"/>
    <w:rsid w:val="005617E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List Paragraph"/>
    <w:basedOn w:val="a"/>
    <w:uiPriority w:val="34"/>
    <w:qFormat/>
    <w:rsid w:val="002C13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K090000193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6</cp:revision>
  <dcterms:created xsi:type="dcterms:W3CDTF">2018-01-04T04:13:00Z</dcterms:created>
  <dcterms:modified xsi:type="dcterms:W3CDTF">2018-05-15T04:17:00Z</dcterms:modified>
</cp:coreProperties>
</file>